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06C3D" w14:textId="77777777" w:rsidR="00CF64BB" w:rsidRPr="0087328E" w:rsidRDefault="00000000">
      <w:pPr>
        <w:widowControl w:val="0"/>
        <w:spacing w:line="264" w:lineRule="exact"/>
        <w:rPr>
          <w:lang w:val="pt-BR"/>
        </w:rPr>
      </w:pPr>
      <w:r w:rsidRPr="0087328E">
        <w:rPr>
          <w:rFonts w:eastAsia="Arial" w:cs="Arial"/>
          <w:b/>
          <w:color w:val="000000"/>
          <w:lang w:val="pt-BR"/>
        </w:rPr>
        <w:t>5 – INSTITUIÇÃO(ÕES) PARCEIRA(S) DO PROGRAMA MAI/DAI NA ATUAL PROPOSTA</w:t>
      </w:r>
    </w:p>
    <w:p w14:paraId="018540BF" w14:textId="77777777" w:rsidR="00CF64BB" w:rsidRPr="0087328E" w:rsidRDefault="00000000">
      <w:pPr>
        <w:widowControl w:val="0"/>
        <w:spacing w:before="84" w:line="264" w:lineRule="exact"/>
        <w:rPr>
          <w:lang w:val="pt-BR"/>
        </w:rPr>
      </w:pPr>
      <w:r w:rsidRPr="0087328E">
        <w:rPr>
          <w:rFonts w:eastAsia="Arial" w:cs="Arial"/>
          <w:color w:val="000000"/>
          <w:lang w:val="pt-BR"/>
        </w:rPr>
        <w:t>5.1 Listar a(s) Instituição(</w:t>
      </w:r>
      <w:proofErr w:type="spellStart"/>
      <w:r w:rsidRPr="0087328E">
        <w:rPr>
          <w:rFonts w:eastAsia="Arial" w:cs="Arial"/>
          <w:color w:val="000000"/>
          <w:lang w:val="pt-BR"/>
        </w:rPr>
        <w:t>ões</w:t>
      </w:r>
      <w:proofErr w:type="spellEnd"/>
      <w:r w:rsidRPr="0087328E">
        <w:rPr>
          <w:rFonts w:eastAsia="Arial" w:cs="Arial"/>
          <w:color w:val="000000"/>
          <w:lang w:val="pt-BR"/>
        </w:rPr>
        <w:t>) Parceira(s) que concorda(m) em participar do Programa MAI/DAI</w:t>
      </w:r>
    </w:p>
    <w:p w14:paraId="70119808" w14:textId="77777777" w:rsidR="00CF64BB" w:rsidRPr="0087328E" w:rsidRDefault="00000000">
      <w:pPr>
        <w:widowControl w:val="0"/>
        <w:spacing w:before="84" w:line="240" w:lineRule="exact"/>
        <w:rPr>
          <w:lang w:val="pt-BR"/>
        </w:rPr>
      </w:pPr>
      <w:r w:rsidRPr="0087328E">
        <w:rPr>
          <w:rFonts w:eastAsia="Arial" w:cs="Arial"/>
          <w:i/>
          <w:color w:val="000000"/>
          <w:sz w:val="20"/>
          <w:lang w:val="pt-BR"/>
        </w:rPr>
        <w:t>Anexe a(s) respectiva(s) Declaração(</w:t>
      </w:r>
      <w:proofErr w:type="spellStart"/>
      <w:r w:rsidRPr="0087328E">
        <w:rPr>
          <w:rFonts w:eastAsia="Arial" w:cs="Arial"/>
          <w:i/>
          <w:color w:val="000000"/>
          <w:sz w:val="20"/>
          <w:lang w:val="pt-BR"/>
        </w:rPr>
        <w:t>ões</w:t>
      </w:r>
      <w:proofErr w:type="spellEnd"/>
      <w:r w:rsidRPr="0087328E">
        <w:rPr>
          <w:rFonts w:eastAsia="Arial" w:cs="Arial"/>
          <w:i/>
          <w:color w:val="000000"/>
          <w:sz w:val="20"/>
          <w:lang w:val="pt-BR"/>
        </w:rPr>
        <w:t>) de Concordância, conforme modelo do Anexo IV.</w:t>
      </w:r>
    </w:p>
    <w:p w14:paraId="6E025108" w14:textId="77777777" w:rsidR="00CF64BB" w:rsidRPr="0087328E" w:rsidRDefault="00CF64BB">
      <w:pPr>
        <w:widowControl w:val="0"/>
        <w:spacing w:before="26" w:line="20" w:lineRule="exact"/>
        <w:rPr>
          <w:lang w:val="pt-BR"/>
        </w:rPr>
      </w:pPr>
    </w:p>
    <w:tbl>
      <w:tblPr>
        <w:tblW w:w="14282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1231"/>
        <w:gridCol w:w="1354"/>
        <w:gridCol w:w="1352"/>
        <w:gridCol w:w="1242"/>
        <w:gridCol w:w="1557"/>
        <w:gridCol w:w="372"/>
        <w:gridCol w:w="379"/>
        <w:gridCol w:w="427"/>
        <w:gridCol w:w="1553"/>
        <w:gridCol w:w="1561"/>
        <w:gridCol w:w="2201"/>
      </w:tblGrid>
      <w:tr w:rsidR="00CF64BB" w:rsidRPr="0087328E" w14:paraId="50A6CBF1" w14:textId="77777777">
        <w:trPr>
          <w:trHeight w:hRule="exact" w:val="932"/>
        </w:trPr>
        <w:tc>
          <w:tcPr>
            <w:tcW w:w="1054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69EB9B76" w14:textId="77777777" w:rsidR="00CF64BB" w:rsidRDefault="00000000">
            <w:pPr>
              <w:widowControl w:val="0"/>
              <w:spacing w:line="183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Nome da</w:t>
            </w:r>
            <w:r>
              <w:br/>
            </w:r>
            <w:proofErr w:type="spellStart"/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Instituição</w:t>
            </w:r>
            <w:proofErr w:type="spellEnd"/>
            <w:r>
              <w:br/>
            </w:r>
            <w:proofErr w:type="spellStart"/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Parceira</w:t>
            </w:r>
            <w:proofErr w:type="spellEnd"/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.</w:t>
            </w:r>
          </w:p>
        </w:tc>
        <w:tc>
          <w:tcPr>
            <w:tcW w:w="1231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0EB7EBF1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Atividade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Econômica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(CNAE),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caso se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aplique</w:t>
            </w:r>
          </w:p>
        </w:tc>
        <w:tc>
          <w:tcPr>
            <w:tcW w:w="1354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40E32982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Porte da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Empresa,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conforme item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8.3.1.1 (caso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se aplique)</w:t>
            </w:r>
          </w:p>
        </w:tc>
        <w:tc>
          <w:tcPr>
            <w:tcW w:w="1352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65BC3977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Projeto a ser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desenvolvido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com a ICT (até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20 palavras)</w:t>
            </w:r>
          </w:p>
        </w:tc>
        <w:tc>
          <w:tcPr>
            <w:tcW w:w="1242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00F570E3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Instituição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Parceira já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executou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algum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projeto em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cooperação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com a ICT?</w:t>
            </w:r>
          </w:p>
        </w:tc>
        <w:tc>
          <w:tcPr>
            <w:tcW w:w="1557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62F86218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Produto(s) ou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Processo(s) 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ser(em)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desenvolvido(s)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ou melhorado(s)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a partir da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parceria com 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ICT</w:t>
            </w:r>
          </w:p>
        </w:tc>
        <w:tc>
          <w:tcPr>
            <w:tcW w:w="1178" w:type="dxa"/>
            <w:gridSpan w:val="3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6DD8244F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Nº bolsas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apoiadas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pela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Instituição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 xml:space="preserve">Parceira </w:t>
            </w: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ᵃ</w:t>
            </w:r>
          </w:p>
        </w:tc>
        <w:tc>
          <w:tcPr>
            <w:tcW w:w="3114" w:type="dxa"/>
            <w:gridSpan w:val="2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17F5DE17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Contrapartida Prevista pela Instituição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Parceira</w:t>
            </w:r>
          </w:p>
        </w:tc>
        <w:tc>
          <w:tcPr>
            <w:tcW w:w="2201" w:type="dxa"/>
            <w:vMerge w:val="restart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4E55E7B4" w14:textId="77777777" w:rsidR="00CF64BB" w:rsidRPr="0087328E" w:rsidRDefault="00000000">
            <w:pPr>
              <w:widowControl w:val="0"/>
              <w:spacing w:line="183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Detalhamento da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contrapartida econômica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16"/>
                <w:lang w:val="pt-BR"/>
              </w:rPr>
              <w:t>(se houver)</w:t>
            </w:r>
          </w:p>
        </w:tc>
      </w:tr>
      <w:tr w:rsidR="00CF64BB" w14:paraId="34369B7B" w14:textId="77777777">
        <w:trPr>
          <w:trHeight w:hRule="exact" w:val="811"/>
        </w:trPr>
        <w:tc>
          <w:tcPr>
            <w:tcW w:w="1054" w:type="dxa"/>
            <w:vMerge/>
          </w:tcPr>
          <w:p w14:paraId="29EAB771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231" w:type="dxa"/>
            <w:vMerge/>
          </w:tcPr>
          <w:p w14:paraId="2C8C2A31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354" w:type="dxa"/>
            <w:vMerge/>
          </w:tcPr>
          <w:p w14:paraId="183B5FDD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352" w:type="dxa"/>
            <w:vMerge/>
          </w:tcPr>
          <w:p w14:paraId="38D94E65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242" w:type="dxa"/>
            <w:vMerge/>
          </w:tcPr>
          <w:p w14:paraId="03A13982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557" w:type="dxa"/>
            <w:vMerge/>
          </w:tcPr>
          <w:p w14:paraId="5B27E846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372" w:type="dxa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25069A2D" w14:textId="77777777" w:rsidR="00CF64BB" w:rsidRDefault="00000000">
            <w:pPr>
              <w:widowControl w:val="0"/>
              <w:spacing w:line="183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GM</w:t>
            </w:r>
          </w:p>
        </w:tc>
        <w:tc>
          <w:tcPr>
            <w:tcW w:w="379" w:type="dxa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09557489" w14:textId="77777777" w:rsidR="00CF64BB" w:rsidRDefault="00000000">
            <w:pPr>
              <w:widowControl w:val="0"/>
              <w:spacing w:line="183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GD</w:t>
            </w:r>
          </w:p>
        </w:tc>
        <w:tc>
          <w:tcPr>
            <w:tcW w:w="427" w:type="dxa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2E646A7C" w14:textId="77777777" w:rsidR="00CF64BB" w:rsidRDefault="00000000">
            <w:pPr>
              <w:widowControl w:val="0"/>
              <w:spacing w:line="183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PDI</w:t>
            </w:r>
          </w:p>
        </w:tc>
        <w:tc>
          <w:tcPr>
            <w:tcW w:w="1553" w:type="dxa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5D55F229" w14:textId="77777777" w:rsidR="00CF64BB" w:rsidRDefault="00000000">
            <w:pPr>
              <w:widowControl w:val="0"/>
              <w:spacing w:line="183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Financeiraᵇ (R$)</w:t>
            </w:r>
          </w:p>
        </w:tc>
        <w:tc>
          <w:tcPr>
            <w:tcW w:w="1561" w:type="dxa"/>
            <w:tcMar>
              <w:top w:w="8" w:type="dxa"/>
              <w:left w:w="10" w:type="dxa"/>
              <w:bottom w:w="0" w:type="dxa"/>
              <w:right w:w="10" w:type="dxa"/>
            </w:tcMar>
          </w:tcPr>
          <w:p w14:paraId="4537E3F0" w14:textId="77777777" w:rsidR="00CF64BB" w:rsidRDefault="00000000">
            <w:pPr>
              <w:widowControl w:val="0"/>
              <w:spacing w:line="183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Econômicaᶜ</w:t>
            </w:r>
            <w:r>
              <w:br/>
            </w: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Valor Monetário</w:t>
            </w:r>
            <w:r>
              <w:br/>
            </w:r>
            <w:r>
              <w:rPr>
                <w:rFonts w:eastAsia="Arial" w:cs="Arial"/>
                <w:b/>
                <w:color w:val="000000"/>
                <w:spacing w:val="-1"/>
                <w:sz w:val="16"/>
              </w:rPr>
              <w:t>(R$)</w:t>
            </w:r>
          </w:p>
        </w:tc>
        <w:tc>
          <w:tcPr>
            <w:tcW w:w="2201" w:type="dxa"/>
            <w:vMerge/>
          </w:tcPr>
          <w:p w14:paraId="0C304E40" w14:textId="77777777" w:rsidR="00CF64BB" w:rsidRDefault="00CF64BB"/>
        </w:tc>
      </w:tr>
      <w:tr w:rsidR="00CF64BB" w14:paraId="3D62BC2D" w14:textId="77777777">
        <w:trPr>
          <w:trHeight w:hRule="exact" w:val="281"/>
        </w:trPr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9A4C" w14:textId="77777777" w:rsidR="00CF64BB" w:rsidRDefault="00CF64BB"/>
        </w:tc>
        <w:tc>
          <w:tcPr>
            <w:tcW w:w="12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1C92" w14:textId="77777777" w:rsidR="00CF64BB" w:rsidRDefault="00CF64BB"/>
        </w:tc>
        <w:tc>
          <w:tcPr>
            <w:tcW w:w="13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C10A" w14:textId="77777777" w:rsidR="00CF64BB" w:rsidRDefault="00CF64BB"/>
        </w:tc>
        <w:tc>
          <w:tcPr>
            <w:tcW w:w="1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78B8" w14:textId="77777777" w:rsidR="00CF64BB" w:rsidRDefault="00CF64BB"/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0DBF" w14:textId="77777777" w:rsidR="00CF64BB" w:rsidRDefault="00CF64BB"/>
        </w:tc>
        <w:tc>
          <w:tcPr>
            <w:tcW w:w="15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4F99" w14:textId="77777777" w:rsidR="00CF64BB" w:rsidRDefault="00CF64BB"/>
        </w:tc>
        <w:tc>
          <w:tcPr>
            <w:tcW w:w="3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7A20" w14:textId="77777777" w:rsidR="00CF64BB" w:rsidRDefault="00CF64BB"/>
        </w:tc>
        <w:tc>
          <w:tcPr>
            <w:tcW w:w="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D36D" w14:textId="77777777" w:rsidR="00CF64BB" w:rsidRDefault="00CF64BB"/>
        </w:tc>
        <w:tc>
          <w:tcPr>
            <w:tcW w:w="4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3C01C" w14:textId="77777777" w:rsidR="00CF64BB" w:rsidRDefault="00CF64BB"/>
        </w:tc>
        <w:tc>
          <w:tcPr>
            <w:tcW w:w="15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BEE6" w14:textId="77777777" w:rsidR="00CF64BB" w:rsidRDefault="00CF64BB"/>
        </w:tc>
        <w:tc>
          <w:tcPr>
            <w:tcW w:w="15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15765" w14:textId="77777777" w:rsidR="00CF64BB" w:rsidRDefault="00CF64BB"/>
        </w:tc>
        <w:tc>
          <w:tcPr>
            <w:tcW w:w="22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8F5C" w14:textId="77777777" w:rsidR="00CF64BB" w:rsidRDefault="00CF64BB"/>
        </w:tc>
      </w:tr>
      <w:tr w:rsidR="00CF64BB" w14:paraId="4D334006" w14:textId="77777777">
        <w:trPr>
          <w:trHeight w:hRule="exact" w:val="266"/>
        </w:trPr>
        <w:tc>
          <w:tcPr>
            <w:tcW w:w="10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D8A7" w14:textId="77777777" w:rsidR="00CF64BB" w:rsidRDefault="00CF64BB"/>
        </w:tc>
        <w:tc>
          <w:tcPr>
            <w:tcW w:w="12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92B07" w14:textId="77777777" w:rsidR="00CF64BB" w:rsidRDefault="00CF64BB"/>
        </w:tc>
        <w:tc>
          <w:tcPr>
            <w:tcW w:w="13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7365" w14:textId="77777777" w:rsidR="00CF64BB" w:rsidRDefault="00CF64BB"/>
        </w:tc>
        <w:tc>
          <w:tcPr>
            <w:tcW w:w="1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BF150" w14:textId="77777777" w:rsidR="00CF64BB" w:rsidRDefault="00CF64BB"/>
        </w:tc>
        <w:tc>
          <w:tcPr>
            <w:tcW w:w="12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55B35" w14:textId="77777777" w:rsidR="00CF64BB" w:rsidRDefault="00CF64BB"/>
        </w:tc>
        <w:tc>
          <w:tcPr>
            <w:tcW w:w="15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8F597" w14:textId="77777777" w:rsidR="00CF64BB" w:rsidRDefault="00CF64BB"/>
        </w:tc>
        <w:tc>
          <w:tcPr>
            <w:tcW w:w="3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8CED" w14:textId="77777777" w:rsidR="00CF64BB" w:rsidRDefault="00CF64BB"/>
        </w:tc>
        <w:tc>
          <w:tcPr>
            <w:tcW w:w="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4F98" w14:textId="77777777" w:rsidR="00CF64BB" w:rsidRDefault="00CF64BB"/>
        </w:tc>
        <w:tc>
          <w:tcPr>
            <w:tcW w:w="4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387C" w14:textId="77777777" w:rsidR="00CF64BB" w:rsidRDefault="00CF64BB"/>
        </w:tc>
        <w:tc>
          <w:tcPr>
            <w:tcW w:w="15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C4B6" w14:textId="77777777" w:rsidR="00CF64BB" w:rsidRDefault="00CF64BB"/>
        </w:tc>
        <w:tc>
          <w:tcPr>
            <w:tcW w:w="15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67E3" w14:textId="77777777" w:rsidR="00CF64BB" w:rsidRDefault="00CF64BB"/>
        </w:tc>
        <w:tc>
          <w:tcPr>
            <w:tcW w:w="22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4D59" w14:textId="77777777" w:rsidR="00CF64BB" w:rsidRDefault="00CF64BB"/>
        </w:tc>
      </w:tr>
    </w:tbl>
    <w:p w14:paraId="422C0736" w14:textId="77777777" w:rsidR="00CF64BB" w:rsidRPr="0087328E" w:rsidRDefault="00000000">
      <w:pPr>
        <w:widowControl w:val="0"/>
        <w:spacing w:before="52" w:line="184" w:lineRule="exact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a) Para cada bolsa apoiada, deve-se prever uma contrapartida mínima de R$ 30.000,00 para doutorado (GD), R$ 15.000,00 para mestrado (GM) e R$ 10.000,00 para pós-doutorado empresarial</w:t>
      </w: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br/>
        <w:t>(PDI).</w:t>
      </w:r>
    </w:p>
    <w:p w14:paraId="2E1D8513" w14:textId="77777777" w:rsidR="00CF64BB" w:rsidRPr="0087328E" w:rsidRDefault="00000000">
      <w:pPr>
        <w:widowControl w:val="0"/>
        <w:spacing w:before="96" w:line="184" w:lineRule="exact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b) No caso de contrapartida financeira, a qual deverá ser de pelo menos 50% da contrapartida mínima exigida, apenas para empresas de médio e grande porte, considerando todas as bolsas solicitadas para usufruto junto à Instituição Parceira, não poderão ser contabilizadas como parte do valor mínimo de contrapartida eventuais despesas relativas à taxa de administração exigida pela Fundação de Apoio. São consideradas médias e grandes empresas aquelas com renda anual superior a R$ 4,8 milhões, conforme classificação adotada pelo BNDES.</w:t>
      </w:r>
    </w:p>
    <w:p w14:paraId="3D86F74E" w14:textId="77777777" w:rsidR="00CF64BB" w:rsidRPr="0087328E" w:rsidRDefault="00000000">
      <w:pPr>
        <w:widowControl w:val="0"/>
        <w:spacing w:before="96" w:line="184" w:lineRule="exact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c) Caso parte da contrapartida seja econômica, deve-se detalhar a natureza (material permanente, material de consumo e/ou despesas de custeio) e o valor monetário (VM) correspondente.</w:t>
      </w:r>
    </w:p>
    <w:p w14:paraId="7DCA3729" w14:textId="77777777" w:rsidR="00CF64BB" w:rsidRPr="0087328E" w:rsidRDefault="00000000">
      <w:pPr>
        <w:widowControl w:val="0"/>
        <w:spacing w:before="96" w:line="184" w:lineRule="exact"/>
        <w:ind w:left="286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c.1) Para equipamentos de uso não exclusivo no projeto, o valor monetário (VM) deve corresponder a soma do custo de manutenção e calibração anual (</w:t>
      </w:r>
      <w:proofErr w:type="spellStart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Cmc.ano</w:t>
      </w:r>
      <w:proofErr w:type="spellEnd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), dividido pela quantidade de horas utilizadas no ano (1.440 horas) e multiplicado pela quantidade de horas dedicadas ao projeto no ano (</w:t>
      </w:r>
      <w:proofErr w:type="spellStart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Hproj.ano</w:t>
      </w:r>
      <w:proofErr w:type="spellEnd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). Considera-se um total de 1.440 horas úteis de utilização no ano (jornada de 8 horas por 20 dias úteis, descontando-se 25% de horas para preparo e demais paradas técnicas do equipamento).</w:t>
      </w:r>
    </w:p>
    <w:p w14:paraId="51B31934" w14:textId="77777777" w:rsidR="00CF64BB" w:rsidRPr="0087328E" w:rsidRDefault="00000000">
      <w:pPr>
        <w:widowControl w:val="0"/>
        <w:spacing w:before="108" w:line="184" w:lineRule="exact"/>
        <w:ind w:left="286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VM = (</w:t>
      </w:r>
      <w:proofErr w:type="spellStart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Cmc.ano</w:t>
      </w:r>
      <w:proofErr w:type="spellEnd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/1.</w:t>
      </w:r>
      <w:proofErr w:type="gramStart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440)*</w:t>
      </w:r>
      <w:proofErr w:type="gramEnd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 xml:space="preserve"> </w:t>
      </w:r>
      <w:proofErr w:type="spellStart"/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Hproj.ano</w:t>
      </w:r>
      <w:proofErr w:type="spellEnd"/>
    </w:p>
    <w:p w14:paraId="5EDABCBA" w14:textId="77777777" w:rsidR="00CF64BB" w:rsidRPr="0087328E" w:rsidRDefault="00000000">
      <w:pPr>
        <w:widowControl w:val="0"/>
        <w:spacing w:before="96" w:line="184" w:lineRule="exact"/>
        <w:ind w:left="286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c.2) Para equipamentos de uso exclusivo no projeto, o valor monetário (VM) deve corresponder ao valor de compra dos equipamentos e poderão ser incorporados, desde sua aquisição, ao patrimônio da ICT.</w:t>
      </w:r>
    </w:p>
    <w:p w14:paraId="08870770" w14:textId="77777777" w:rsidR="00CF64BB" w:rsidRPr="0087328E" w:rsidRDefault="00000000">
      <w:pPr>
        <w:widowControl w:val="0"/>
        <w:spacing w:before="96" w:line="184" w:lineRule="exact"/>
        <w:ind w:left="286"/>
        <w:rPr>
          <w:lang w:val="pt-BR"/>
        </w:rPr>
      </w:pPr>
      <w:r w:rsidRPr="0087328E">
        <w:rPr>
          <w:rFonts w:eastAsia="Arial" w:cs="Arial"/>
          <w:i/>
          <w:color w:val="000000"/>
          <w:spacing w:val="-2"/>
          <w:sz w:val="16"/>
          <w:lang w:val="pt-BR"/>
        </w:rPr>
        <w:t>c.3) Não será aceita contrapartida econômica em homem-hora.</w:t>
      </w:r>
    </w:p>
    <w:p w14:paraId="3F34FB53" w14:textId="77777777" w:rsidR="00CF64BB" w:rsidRDefault="00000000">
      <w:pPr>
        <w:widowControl w:val="0"/>
        <w:spacing w:before="312" w:line="252" w:lineRule="exact"/>
      </w:pPr>
      <w:r w:rsidRPr="0087328E">
        <w:rPr>
          <w:rFonts w:eastAsia="Arial" w:cs="Arial"/>
          <w:color w:val="000000"/>
          <w:spacing w:val="-2"/>
          <w:lang w:val="pt-BR"/>
        </w:rPr>
        <w:t>5.2 Histórico dos Principais Projetos de PD&amp;I da(s) Instituição(</w:t>
      </w:r>
      <w:proofErr w:type="spellStart"/>
      <w:r w:rsidRPr="0087328E">
        <w:rPr>
          <w:rFonts w:eastAsia="Arial" w:cs="Arial"/>
          <w:color w:val="000000"/>
          <w:spacing w:val="-2"/>
          <w:lang w:val="pt-BR"/>
        </w:rPr>
        <w:t>ões</w:t>
      </w:r>
      <w:proofErr w:type="spellEnd"/>
      <w:r w:rsidRPr="0087328E">
        <w:rPr>
          <w:rFonts w:eastAsia="Arial" w:cs="Arial"/>
          <w:color w:val="000000"/>
          <w:spacing w:val="-2"/>
          <w:lang w:val="pt-BR"/>
        </w:rPr>
        <w:t>) Parceira(s) citadas na tabela 5.1, nos últimos quatros anos (encerrados ou</w:t>
      </w:r>
      <w:r w:rsidRPr="0087328E">
        <w:rPr>
          <w:rFonts w:eastAsia="Arial" w:cs="Arial"/>
          <w:color w:val="000000"/>
          <w:spacing w:val="-2"/>
          <w:lang w:val="pt-BR"/>
        </w:rPr>
        <w:br/>
        <w:t xml:space="preserve">em andamento). </w:t>
      </w:r>
      <w:proofErr w:type="spellStart"/>
      <w:r>
        <w:rPr>
          <w:rFonts w:eastAsia="Arial" w:cs="Arial"/>
          <w:i/>
          <w:color w:val="000000"/>
          <w:spacing w:val="-2"/>
        </w:rPr>
        <w:t>Repetir</w:t>
      </w:r>
      <w:proofErr w:type="spellEnd"/>
      <w:r>
        <w:rPr>
          <w:rFonts w:eastAsia="Arial" w:cs="Arial"/>
          <w:i/>
          <w:color w:val="000000"/>
          <w:spacing w:val="-2"/>
        </w:rPr>
        <w:t xml:space="preserve"> a </w:t>
      </w:r>
      <w:proofErr w:type="spellStart"/>
      <w:r>
        <w:rPr>
          <w:rFonts w:eastAsia="Arial" w:cs="Arial"/>
          <w:i/>
          <w:color w:val="000000"/>
          <w:spacing w:val="-2"/>
        </w:rPr>
        <w:t>tabela</w:t>
      </w:r>
      <w:proofErr w:type="spellEnd"/>
      <w:r>
        <w:rPr>
          <w:rFonts w:eastAsia="Arial" w:cs="Arial"/>
          <w:i/>
          <w:color w:val="000000"/>
          <w:spacing w:val="-2"/>
        </w:rPr>
        <w:t xml:space="preserve"> para cada Instituição Parceira participante.</w:t>
      </w:r>
    </w:p>
    <w:p w14:paraId="6E9A7C5C" w14:textId="77777777" w:rsidR="00CF64BB" w:rsidRDefault="00CF64BB">
      <w:pPr>
        <w:widowControl w:val="0"/>
        <w:spacing w:before="346" w:line="20" w:lineRule="exact"/>
      </w:pPr>
    </w:p>
    <w:tbl>
      <w:tblPr>
        <w:tblW w:w="14135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832"/>
        <w:gridCol w:w="1557"/>
        <w:gridCol w:w="3759"/>
        <w:gridCol w:w="2734"/>
      </w:tblGrid>
      <w:tr w:rsidR="00CF64BB" w14:paraId="637F018E" w14:textId="77777777">
        <w:trPr>
          <w:trHeight w:hRule="exact" w:val="240"/>
        </w:trPr>
        <w:tc>
          <w:tcPr>
            <w:tcW w:w="11402" w:type="dxa"/>
            <w:gridSpan w:val="5"/>
            <w:tcMar>
              <w:top w:w="2" w:type="dxa"/>
              <w:left w:w="10" w:type="dxa"/>
              <w:bottom w:w="0" w:type="dxa"/>
              <w:right w:w="10" w:type="dxa"/>
            </w:tcMar>
          </w:tcPr>
          <w:p w14:paraId="37A1D420" w14:textId="77777777" w:rsidR="00CF64BB" w:rsidRDefault="00000000">
            <w:pPr>
              <w:widowControl w:val="0"/>
              <w:spacing w:line="220" w:lineRule="exact"/>
            </w:pPr>
            <w:r>
              <w:rPr>
                <w:rFonts w:eastAsia="Arial" w:cs="Arial"/>
                <w:b/>
                <w:color w:val="000000"/>
                <w:spacing w:val="-1"/>
                <w:sz w:val="20"/>
              </w:rPr>
              <w:t>Nome da Instituição Parceira:</w:t>
            </w:r>
          </w:p>
        </w:tc>
        <w:tc>
          <w:tcPr>
            <w:tcW w:w="27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3AF75" w14:textId="77777777" w:rsidR="00CF64BB" w:rsidRDefault="00CF64BB">
            <w:pPr>
              <w:widowControl w:val="0"/>
              <w:spacing w:line="183" w:lineRule="exact"/>
              <w:jc w:val="center"/>
            </w:pPr>
          </w:p>
        </w:tc>
      </w:tr>
      <w:tr w:rsidR="00CF64BB" w:rsidRPr="0087328E" w14:paraId="400B9017" w14:textId="77777777">
        <w:trPr>
          <w:trHeight w:hRule="exact" w:val="931"/>
        </w:trPr>
        <w:tc>
          <w:tcPr>
            <w:tcW w:w="1844" w:type="dxa"/>
            <w:tcMar>
              <w:top w:w="16" w:type="dxa"/>
              <w:left w:w="10" w:type="dxa"/>
              <w:bottom w:w="0" w:type="dxa"/>
              <w:right w:w="10" w:type="dxa"/>
            </w:tcMar>
          </w:tcPr>
          <w:p w14:paraId="1A6B8D90" w14:textId="77777777" w:rsidR="00CF64BB" w:rsidRDefault="00000000">
            <w:pPr>
              <w:widowControl w:val="0"/>
              <w:spacing w:line="230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20"/>
              </w:rPr>
              <w:t>Título do Projeto</w:t>
            </w:r>
          </w:p>
        </w:tc>
        <w:tc>
          <w:tcPr>
            <w:tcW w:w="2410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B229326" w14:textId="77777777" w:rsidR="00CF64BB" w:rsidRDefault="00000000">
            <w:pPr>
              <w:widowControl w:val="0"/>
              <w:spacing w:line="230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20"/>
              </w:rPr>
              <w:t>Inovação pretendida ou</w:t>
            </w:r>
            <w:r>
              <w:br/>
            </w:r>
            <w:r>
              <w:rPr>
                <w:rFonts w:eastAsia="Arial" w:cs="Arial"/>
                <w:b/>
                <w:color w:val="000000"/>
                <w:spacing w:val="-1"/>
                <w:sz w:val="20"/>
              </w:rPr>
              <w:t>desenvolvida</w:t>
            </w:r>
          </w:p>
        </w:tc>
        <w:tc>
          <w:tcPr>
            <w:tcW w:w="1832" w:type="dxa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873D75E" w14:textId="77777777" w:rsidR="00CF64BB" w:rsidRDefault="00000000">
            <w:pPr>
              <w:widowControl w:val="0"/>
              <w:spacing w:line="230" w:lineRule="exact"/>
              <w:jc w:val="center"/>
            </w:pPr>
            <w:r>
              <w:rPr>
                <w:rFonts w:eastAsia="Arial" w:cs="Arial"/>
                <w:b/>
                <w:color w:val="000000"/>
                <w:spacing w:val="-1"/>
                <w:sz w:val="20"/>
              </w:rPr>
              <w:t>ICT Participante</w:t>
            </w:r>
            <w:r>
              <w:br/>
            </w:r>
            <w:r>
              <w:rPr>
                <w:rFonts w:eastAsia="Arial" w:cs="Arial"/>
                <w:b/>
                <w:color w:val="000000"/>
                <w:spacing w:val="-1"/>
                <w:sz w:val="20"/>
              </w:rPr>
              <w:t>(se houver)</w:t>
            </w:r>
          </w:p>
        </w:tc>
        <w:tc>
          <w:tcPr>
            <w:tcW w:w="1557" w:type="dxa"/>
            <w:tcMar>
              <w:top w:w="2" w:type="dxa"/>
              <w:left w:w="10" w:type="dxa"/>
              <w:bottom w:w="0" w:type="dxa"/>
              <w:right w:w="10" w:type="dxa"/>
            </w:tcMar>
          </w:tcPr>
          <w:p w14:paraId="3F1A24B0" w14:textId="77777777" w:rsidR="00CF64BB" w:rsidRPr="0087328E" w:rsidRDefault="00000000">
            <w:pPr>
              <w:widowControl w:val="0"/>
              <w:spacing w:line="230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Vigência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(mês/ano)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Início e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fim*</w:t>
            </w:r>
          </w:p>
        </w:tc>
        <w:tc>
          <w:tcPr>
            <w:tcW w:w="3759" w:type="dxa"/>
            <w:tcMar>
              <w:top w:w="5" w:type="dxa"/>
              <w:left w:w="10" w:type="dxa"/>
              <w:bottom w:w="0" w:type="dxa"/>
              <w:right w:w="10" w:type="dxa"/>
            </w:tcMar>
          </w:tcPr>
          <w:p w14:paraId="68FE5139" w14:textId="77777777" w:rsidR="00CF64BB" w:rsidRPr="0087328E" w:rsidRDefault="00000000">
            <w:pPr>
              <w:widowControl w:val="0"/>
              <w:spacing w:line="230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Descreva a importância do projeto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para a Instituição Parceira (até 20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palavras)</w:t>
            </w:r>
          </w:p>
        </w:tc>
        <w:tc>
          <w:tcPr>
            <w:tcW w:w="2734" w:type="dxa"/>
            <w:tcMar>
              <w:top w:w="5" w:type="dxa"/>
              <w:left w:w="10" w:type="dxa"/>
              <w:bottom w:w="0" w:type="dxa"/>
              <w:right w:w="10" w:type="dxa"/>
            </w:tcMar>
          </w:tcPr>
          <w:p w14:paraId="7F7ED703" w14:textId="77777777" w:rsidR="00CF64BB" w:rsidRPr="0087328E" w:rsidRDefault="00000000">
            <w:pPr>
              <w:widowControl w:val="0"/>
              <w:spacing w:line="230" w:lineRule="exact"/>
              <w:jc w:val="center"/>
              <w:rPr>
                <w:lang w:val="pt-BR"/>
              </w:rPr>
            </w:pP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O projeto foi realizado no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âmbito do Programa</w:t>
            </w:r>
            <w:r w:rsidRPr="0087328E">
              <w:rPr>
                <w:lang w:val="pt-BR"/>
              </w:rPr>
              <w:br/>
            </w:r>
            <w:r w:rsidRPr="0087328E">
              <w:rPr>
                <w:rFonts w:eastAsia="Arial" w:cs="Arial"/>
                <w:b/>
                <w:color w:val="000000"/>
                <w:spacing w:val="-1"/>
                <w:sz w:val="20"/>
                <w:lang w:val="pt-BR"/>
              </w:rPr>
              <w:t>MAI/DAI?</w:t>
            </w:r>
          </w:p>
        </w:tc>
      </w:tr>
      <w:tr w:rsidR="00CF64BB" w:rsidRPr="0087328E" w14:paraId="58D8F4DE" w14:textId="77777777">
        <w:trPr>
          <w:trHeight w:hRule="exact" w:val="264"/>
        </w:trPr>
        <w:tc>
          <w:tcPr>
            <w:tcW w:w="1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A1E4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67202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89D3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5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27FD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3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E190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27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0242F" w14:textId="77777777" w:rsidR="00CF64BB" w:rsidRPr="0087328E" w:rsidRDefault="00CF64BB">
            <w:pPr>
              <w:rPr>
                <w:lang w:val="pt-BR"/>
              </w:rPr>
            </w:pPr>
          </w:p>
        </w:tc>
      </w:tr>
      <w:tr w:rsidR="00CF64BB" w:rsidRPr="0087328E" w14:paraId="323E54C1" w14:textId="77777777">
        <w:trPr>
          <w:trHeight w:hRule="exact" w:val="259"/>
        </w:trPr>
        <w:tc>
          <w:tcPr>
            <w:tcW w:w="1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6C1AB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06881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FD3A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15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03DD0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37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20B0" w14:textId="77777777" w:rsidR="00CF64BB" w:rsidRPr="0087328E" w:rsidRDefault="00CF64BB">
            <w:pPr>
              <w:rPr>
                <w:lang w:val="pt-BR"/>
              </w:rPr>
            </w:pPr>
          </w:p>
        </w:tc>
        <w:tc>
          <w:tcPr>
            <w:tcW w:w="27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EEC1" w14:textId="77777777" w:rsidR="00CF64BB" w:rsidRPr="0087328E" w:rsidRDefault="00CF64BB">
            <w:pPr>
              <w:rPr>
                <w:lang w:val="pt-BR"/>
              </w:rPr>
            </w:pPr>
          </w:p>
        </w:tc>
      </w:tr>
    </w:tbl>
    <w:p w14:paraId="1C4646A8" w14:textId="77777777" w:rsidR="00CF64BB" w:rsidRPr="0087328E" w:rsidRDefault="00000000">
      <w:pPr>
        <w:widowControl w:val="0"/>
        <w:spacing w:before="84" w:line="168" w:lineRule="exact"/>
        <w:rPr>
          <w:lang w:val="pt-BR"/>
        </w:rPr>
      </w:pPr>
      <w:r w:rsidRPr="0087328E">
        <w:rPr>
          <w:rFonts w:eastAsia="Arial" w:cs="Arial"/>
          <w:b/>
          <w:i/>
          <w:color w:val="000000"/>
          <w:sz w:val="18"/>
          <w:lang w:val="pt-BR"/>
        </w:rPr>
        <w:t xml:space="preserve">* </w:t>
      </w:r>
      <w:r w:rsidRPr="0087328E">
        <w:rPr>
          <w:rFonts w:eastAsia="Arial" w:cs="Arial"/>
          <w:i/>
          <w:color w:val="000000"/>
          <w:sz w:val="14"/>
          <w:lang w:val="pt-BR"/>
        </w:rPr>
        <w:t>Caso o projeto esteja em andamento, informar apenas a data em que iniciou.</w:t>
      </w:r>
    </w:p>
    <w:sectPr w:rsidR="00CF64BB" w:rsidRPr="0087328E" w:rsidSect="0087328E">
      <w:headerReference w:type="default" r:id="rId8"/>
      <w:footerReference w:type="default" r:id="rId9"/>
      <w:pgSz w:w="16841" w:h="11911" w:orient="landscape"/>
      <w:pgMar w:top="709" w:right="1563" w:bottom="480" w:left="1131" w:header="270" w:footer="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99190" w14:textId="77777777" w:rsidR="007F0BCB" w:rsidRDefault="007F0BCB">
      <w:pPr>
        <w:spacing w:line="240" w:lineRule="auto"/>
      </w:pPr>
      <w:r>
        <w:separator/>
      </w:r>
    </w:p>
  </w:endnote>
  <w:endnote w:type="continuationSeparator" w:id="0">
    <w:p w14:paraId="29EF0BFB" w14:textId="77777777" w:rsidR="007F0BCB" w:rsidRDefault="007F0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4A2C9" w14:textId="0E72B4F5" w:rsidR="00CF64BB" w:rsidRPr="0087328E" w:rsidRDefault="00000000" w:rsidP="0087328E">
    <w:pPr>
      <w:pStyle w:val="Rodap"/>
      <w:widowControl w:val="0"/>
      <w:tabs>
        <w:tab w:val="left" w:pos="8815"/>
      </w:tabs>
      <w:spacing w:line="240" w:lineRule="exact"/>
      <w:jc w:val="center"/>
      <w:rPr>
        <w:lang w:val="pt-BR"/>
      </w:rPr>
    </w:pPr>
    <w:r w:rsidRPr="0087328E">
      <w:rPr>
        <w:rFonts w:ascii="Helvetica" w:eastAsia="Helvetica" w:hAnsi="Helvetica" w:cs="Helvetica"/>
        <w:color w:val="D3D3D3"/>
        <w:sz w:val="20"/>
        <w:lang w:val="pt-BR"/>
      </w:rPr>
      <w:t>Chamada Pública CNPq/CAPES Nº 30/2026 MAI/DAI (2766773)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376AB" w14:textId="77777777" w:rsidR="007F0BCB" w:rsidRDefault="007F0BCB">
      <w:pPr>
        <w:spacing w:line="240" w:lineRule="auto"/>
      </w:pPr>
      <w:r>
        <w:separator/>
      </w:r>
    </w:p>
  </w:footnote>
  <w:footnote w:type="continuationSeparator" w:id="0">
    <w:p w14:paraId="201A556C" w14:textId="77777777" w:rsidR="007F0BCB" w:rsidRDefault="007F0B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3631" w14:textId="77777777" w:rsidR="00CF64BB" w:rsidRDefault="00CF64BB">
    <w:pPr>
      <w:pStyle w:val="Cabealho"/>
      <w:widowControl w:val="0"/>
      <w:spacing w:line="10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6439058">
    <w:abstractNumId w:val="8"/>
  </w:num>
  <w:num w:numId="2" w16cid:durableId="773984963">
    <w:abstractNumId w:val="6"/>
  </w:num>
  <w:num w:numId="3" w16cid:durableId="75715429">
    <w:abstractNumId w:val="5"/>
  </w:num>
  <w:num w:numId="4" w16cid:durableId="1503349812">
    <w:abstractNumId w:val="4"/>
  </w:num>
  <w:num w:numId="5" w16cid:durableId="616445107">
    <w:abstractNumId w:val="7"/>
  </w:num>
  <w:num w:numId="6" w16cid:durableId="380204620">
    <w:abstractNumId w:val="3"/>
  </w:num>
  <w:num w:numId="7" w16cid:durableId="1063797420">
    <w:abstractNumId w:val="2"/>
  </w:num>
  <w:num w:numId="8" w16cid:durableId="2128235548">
    <w:abstractNumId w:val="1"/>
  </w:num>
  <w:num w:numId="9" w16cid:durableId="973876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0BCB"/>
    <w:rsid w:val="0087328E"/>
    <w:rsid w:val="00AA1D8D"/>
    <w:rsid w:val="00B47730"/>
    <w:rsid w:val="00CB0664"/>
    <w:rsid w:val="00CF64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05AA78"/>
  <w14:defaultImageDpi w14:val="300"/>
  <w15:docId w15:val="{1EB4827D-E34E-411A-9151-E6B1A5AD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 Paula Colombo</cp:lastModifiedBy>
  <cp:revision>2</cp:revision>
  <dcterms:created xsi:type="dcterms:W3CDTF">2013-12-23T23:15:00Z</dcterms:created>
  <dcterms:modified xsi:type="dcterms:W3CDTF">2026-09-08T19:43:00Z</dcterms:modified>
  <cp:category/>
</cp:coreProperties>
</file>